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33F6" w14:textId="077945F8" w:rsidR="001B31CE" w:rsidRPr="0046719F" w:rsidRDefault="001B31CE" w:rsidP="001B31CE">
      <w:pPr>
        <w:jc w:val="right"/>
        <w:rPr>
          <w:rFonts w:cs="Arial"/>
        </w:rPr>
      </w:pPr>
      <w:r w:rsidRPr="0046719F">
        <w:rPr>
          <w:rFonts w:cs="Arial"/>
        </w:rPr>
        <w:t>Summit County Continuum of Care</w:t>
      </w:r>
    </w:p>
    <w:p w14:paraId="26D95656" w14:textId="77777777" w:rsidR="001B31CE" w:rsidRPr="0046719F" w:rsidRDefault="001B31CE" w:rsidP="001B31CE">
      <w:pPr>
        <w:jc w:val="right"/>
        <w:rPr>
          <w:rFonts w:cs="Arial"/>
        </w:rPr>
      </w:pPr>
      <w:r w:rsidRPr="0046719F">
        <w:rPr>
          <w:rFonts w:cs="Arial"/>
        </w:rPr>
        <w:t>441 Wolf Ledges Parkway, Suite 100, Akron, Ohio 44311</w:t>
      </w:r>
    </w:p>
    <w:p w14:paraId="7AD1DF5B" w14:textId="7ED40389" w:rsidR="001B31CE" w:rsidRDefault="001B31CE" w:rsidP="001B31CE">
      <w:pPr>
        <w:jc w:val="right"/>
        <w:rPr>
          <w:rFonts w:cs="Arial"/>
        </w:rPr>
      </w:pPr>
      <w:r w:rsidRPr="0046719F">
        <w:rPr>
          <w:rFonts w:cs="Arial"/>
        </w:rPr>
        <w:t>Phone: (234) 312-0833 – Fax: (234) 312-4885</w:t>
      </w:r>
    </w:p>
    <w:p w14:paraId="2698A245" w14:textId="77777777" w:rsidR="001B31CE" w:rsidRPr="004D0B12" w:rsidRDefault="001B31CE" w:rsidP="001B31CE">
      <w:pPr>
        <w:jc w:val="right"/>
        <w:rPr>
          <w:rFonts w:cs="Arial"/>
          <w:sz w:val="22"/>
          <w:szCs w:val="22"/>
        </w:rPr>
      </w:pPr>
    </w:p>
    <w:p w14:paraId="60729626" w14:textId="77777777" w:rsidR="001B31CE" w:rsidRPr="004D0B12" w:rsidRDefault="001B31CE" w:rsidP="001B31CE">
      <w:pPr>
        <w:jc w:val="right"/>
        <w:rPr>
          <w:rFonts w:cs="Arial"/>
          <w:sz w:val="22"/>
          <w:szCs w:val="22"/>
        </w:rPr>
      </w:pPr>
    </w:p>
    <w:p w14:paraId="26F725D2" w14:textId="1043C405" w:rsidR="001B31CE" w:rsidRPr="0046719F" w:rsidRDefault="001B31CE" w:rsidP="001B31CE">
      <w:pPr>
        <w:jc w:val="right"/>
        <w:rPr>
          <w:rFonts w:cs="Arial"/>
          <w:b/>
          <w:bCs/>
        </w:rPr>
      </w:pPr>
      <w:r w:rsidRPr="0046719F">
        <w:rPr>
          <w:rFonts w:cs="Arial"/>
          <w:b/>
          <w:bCs/>
        </w:rPr>
        <w:t>For Immediate Release: 4/2</w:t>
      </w:r>
      <w:r>
        <w:rPr>
          <w:rFonts w:cs="Arial"/>
          <w:b/>
          <w:bCs/>
        </w:rPr>
        <w:t>8</w:t>
      </w:r>
      <w:r w:rsidRPr="0046719F">
        <w:rPr>
          <w:rFonts w:cs="Arial"/>
          <w:b/>
          <w:bCs/>
        </w:rPr>
        <w:t>/2021</w:t>
      </w:r>
    </w:p>
    <w:p w14:paraId="72729FFC" w14:textId="14D6F5E4" w:rsidR="001B31CE" w:rsidRPr="0046719F" w:rsidRDefault="001B31CE" w:rsidP="001B31CE">
      <w:pPr>
        <w:jc w:val="right"/>
        <w:rPr>
          <w:rFonts w:cs="Arial"/>
        </w:rPr>
      </w:pPr>
      <w:r w:rsidRPr="0046719F">
        <w:rPr>
          <w:rFonts w:cs="Arial"/>
        </w:rPr>
        <w:t xml:space="preserve">Contact: </w:t>
      </w:r>
      <w:r>
        <w:rPr>
          <w:rFonts w:cs="Arial"/>
        </w:rPr>
        <w:t>Mar-quetta Boddie</w:t>
      </w:r>
    </w:p>
    <w:p w14:paraId="373247A2" w14:textId="4F6BB93B" w:rsidR="001B31CE" w:rsidRPr="00ED4640" w:rsidRDefault="00780758" w:rsidP="001B31CE">
      <w:pPr>
        <w:ind w:left="6480"/>
        <w:jc w:val="center"/>
        <w:rPr>
          <w:rFonts w:cs="Arial"/>
          <w:b/>
          <w:bCs/>
          <w:sz w:val="22"/>
          <w:szCs w:val="22"/>
        </w:rPr>
      </w:pPr>
      <w:hyperlink r:id="rId4" w:history="1">
        <w:r w:rsidR="001B31CE" w:rsidRPr="000F5D60">
          <w:rPr>
            <w:rStyle w:val="Hyperlink"/>
            <w:rFonts w:cs="Arial"/>
          </w:rPr>
          <w:t>mboddie@summitcoc.org</w:t>
        </w:r>
      </w:hyperlink>
    </w:p>
    <w:p w14:paraId="6706C574" w14:textId="145B88F7" w:rsidR="001B31CE" w:rsidRDefault="001B31CE" w:rsidP="001B31CE">
      <w:pPr>
        <w:jc w:val="center"/>
        <w:rPr>
          <w:rFonts w:cs="Arial"/>
          <w:b/>
          <w:bCs/>
          <w:sz w:val="22"/>
          <w:szCs w:val="22"/>
        </w:rPr>
      </w:pPr>
    </w:p>
    <w:p w14:paraId="7CD47D33" w14:textId="77777777" w:rsidR="001B31CE" w:rsidRDefault="001B31CE" w:rsidP="001B31CE">
      <w:pPr>
        <w:jc w:val="center"/>
        <w:rPr>
          <w:rFonts w:cs="Arial"/>
          <w:b/>
          <w:bCs/>
          <w:sz w:val="28"/>
          <w:szCs w:val="28"/>
        </w:rPr>
      </w:pPr>
      <w:r w:rsidRPr="0046719F">
        <w:rPr>
          <w:rFonts w:cs="Arial"/>
          <w:b/>
          <w:bCs/>
          <w:sz w:val="28"/>
          <w:szCs w:val="28"/>
        </w:rPr>
        <w:t>Summit County Continuum of Care Releases 2019-2020 Homelessness Report</w:t>
      </w:r>
    </w:p>
    <w:p w14:paraId="16A21E4F" w14:textId="6471877A" w:rsidR="001B31CE" w:rsidRDefault="001B31CE" w:rsidP="001B31CE">
      <w:pPr>
        <w:jc w:val="center"/>
        <w:rPr>
          <w:rFonts w:cs="Arial"/>
          <w:b/>
          <w:bCs/>
          <w:sz w:val="22"/>
          <w:szCs w:val="22"/>
        </w:rPr>
      </w:pPr>
    </w:p>
    <w:p w14:paraId="726737CC" w14:textId="77777777" w:rsidR="001B31CE" w:rsidRPr="00ED4640" w:rsidRDefault="001B31CE" w:rsidP="001B31CE">
      <w:pPr>
        <w:jc w:val="center"/>
        <w:rPr>
          <w:rFonts w:cs="Arial"/>
          <w:b/>
          <w:bCs/>
          <w:sz w:val="22"/>
          <w:szCs w:val="22"/>
        </w:rPr>
      </w:pPr>
    </w:p>
    <w:p w14:paraId="09D1F419" w14:textId="02B4F03C" w:rsidR="001B31CE" w:rsidRPr="001B31CE" w:rsidRDefault="001B31CE" w:rsidP="001B31CE">
      <w:pPr>
        <w:rPr>
          <w:rFonts w:cs="Arial"/>
          <w:sz w:val="26"/>
          <w:szCs w:val="26"/>
        </w:rPr>
      </w:pPr>
      <w:r w:rsidRPr="001B31CE">
        <w:rPr>
          <w:rFonts w:cs="Arial"/>
          <w:sz w:val="26"/>
          <w:szCs w:val="26"/>
        </w:rPr>
        <w:t>AKRON – Summit County Continuum of Care (SCCoC)</w:t>
      </w:r>
      <w:r w:rsidR="00780758">
        <w:rPr>
          <w:rFonts w:cs="Arial"/>
          <w:sz w:val="26"/>
          <w:szCs w:val="26"/>
        </w:rPr>
        <w:t xml:space="preserve"> </w:t>
      </w:r>
      <w:r w:rsidRPr="001B31CE">
        <w:rPr>
          <w:rFonts w:cs="Arial"/>
          <w:sz w:val="26"/>
          <w:szCs w:val="26"/>
        </w:rPr>
        <w:t xml:space="preserve">is releasing its 2019-2020 Homelessness Report. Each year, SCCoC and its partner agencies work tirelessly to put an end to homelessness in the Summit County community. </w:t>
      </w:r>
    </w:p>
    <w:p w14:paraId="568E0759" w14:textId="77777777" w:rsidR="001B31CE" w:rsidRPr="006159F4" w:rsidRDefault="001B31CE" w:rsidP="001B31CE">
      <w:pPr>
        <w:rPr>
          <w:rFonts w:cs="Arial"/>
          <w:sz w:val="22"/>
          <w:szCs w:val="22"/>
        </w:rPr>
      </w:pPr>
    </w:p>
    <w:p w14:paraId="21BCB7E0" w14:textId="14A4044E" w:rsidR="001B31CE" w:rsidRPr="001B31CE" w:rsidRDefault="001B31CE" w:rsidP="001B31CE">
      <w:pPr>
        <w:rPr>
          <w:rFonts w:cs="Arial"/>
          <w:sz w:val="26"/>
          <w:szCs w:val="26"/>
        </w:rPr>
      </w:pPr>
      <w:r w:rsidRPr="001B31CE">
        <w:rPr>
          <w:rFonts w:cs="Arial"/>
          <w:sz w:val="26"/>
          <w:szCs w:val="26"/>
        </w:rPr>
        <w:t>The C</w:t>
      </w:r>
      <w:r w:rsidR="0025793A">
        <w:rPr>
          <w:rFonts w:cs="Arial"/>
          <w:sz w:val="26"/>
          <w:szCs w:val="26"/>
        </w:rPr>
        <w:t>OVID-</w:t>
      </w:r>
      <w:r w:rsidRPr="001B31CE">
        <w:rPr>
          <w:rFonts w:cs="Arial"/>
          <w:sz w:val="26"/>
          <w:szCs w:val="26"/>
        </w:rPr>
        <w:t xml:space="preserve">19 pandemic presented unique challenges that our community had not experienced. However, the SCCoC and its stakeholders </w:t>
      </w:r>
      <w:r w:rsidR="00776BF9">
        <w:rPr>
          <w:rFonts w:cs="Arial"/>
          <w:sz w:val="26"/>
          <w:szCs w:val="26"/>
        </w:rPr>
        <w:t>developed</w:t>
      </w:r>
      <w:r w:rsidRPr="001B31CE">
        <w:rPr>
          <w:rFonts w:cs="Arial"/>
          <w:sz w:val="26"/>
          <w:szCs w:val="26"/>
        </w:rPr>
        <w:t xml:space="preserve"> strategies </w:t>
      </w:r>
      <w:r w:rsidR="008F5D63">
        <w:rPr>
          <w:rFonts w:cs="Arial"/>
          <w:sz w:val="26"/>
          <w:szCs w:val="26"/>
        </w:rPr>
        <w:t>to</w:t>
      </w:r>
      <w:r w:rsidRPr="001B31CE">
        <w:rPr>
          <w:rFonts w:cs="Arial"/>
          <w:sz w:val="26"/>
          <w:szCs w:val="26"/>
        </w:rPr>
        <w:t xml:space="preserve"> ensure more housing resources were made available for homeless </w:t>
      </w:r>
      <w:r w:rsidR="008F5D63">
        <w:rPr>
          <w:rFonts w:cs="Arial"/>
          <w:sz w:val="26"/>
          <w:szCs w:val="26"/>
        </w:rPr>
        <w:t xml:space="preserve">persons </w:t>
      </w:r>
      <w:r w:rsidRPr="001B31CE">
        <w:rPr>
          <w:rFonts w:cs="Arial"/>
          <w:sz w:val="26"/>
          <w:szCs w:val="26"/>
        </w:rPr>
        <w:t xml:space="preserve">and those </w:t>
      </w:r>
      <w:r w:rsidR="00C600A5">
        <w:rPr>
          <w:rFonts w:cs="Arial"/>
          <w:sz w:val="26"/>
          <w:szCs w:val="26"/>
        </w:rPr>
        <w:t>at risk</w:t>
      </w:r>
      <w:r w:rsidRPr="001B31CE">
        <w:rPr>
          <w:rFonts w:cs="Arial"/>
          <w:sz w:val="26"/>
          <w:szCs w:val="26"/>
        </w:rPr>
        <w:t xml:space="preserve"> of losing their housing. The report highlights the hard work done</w:t>
      </w:r>
      <w:r w:rsidR="00C600A5">
        <w:rPr>
          <w:rFonts w:cs="Arial"/>
          <w:sz w:val="26"/>
          <w:szCs w:val="26"/>
        </w:rPr>
        <w:t>,</w:t>
      </w:r>
      <w:r w:rsidR="00943299">
        <w:rPr>
          <w:rFonts w:cs="Arial"/>
          <w:sz w:val="26"/>
          <w:szCs w:val="26"/>
        </w:rPr>
        <w:t xml:space="preserve"> </w:t>
      </w:r>
      <w:r w:rsidRPr="001B31CE">
        <w:rPr>
          <w:rFonts w:cs="Arial"/>
          <w:sz w:val="26"/>
          <w:szCs w:val="26"/>
        </w:rPr>
        <w:t>in response to the pandemic</w:t>
      </w:r>
      <w:r w:rsidR="00432FC5">
        <w:rPr>
          <w:rFonts w:cs="Arial"/>
          <w:sz w:val="26"/>
          <w:szCs w:val="26"/>
        </w:rPr>
        <w:t>,</w:t>
      </w:r>
      <w:r w:rsidRPr="001B31CE">
        <w:rPr>
          <w:rFonts w:cs="Arial"/>
          <w:sz w:val="26"/>
          <w:szCs w:val="26"/>
        </w:rPr>
        <w:t xml:space="preserve"> with </w:t>
      </w:r>
      <w:r w:rsidR="00432FC5">
        <w:rPr>
          <w:rFonts w:cs="Arial"/>
          <w:sz w:val="26"/>
          <w:szCs w:val="26"/>
        </w:rPr>
        <w:t>f</w:t>
      </w:r>
      <w:r w:rsidRPr="001B31CE">
        <w:rPr>
          <w:rFonts w:cs="Arial"/>
          <w:sz w:val="26"/>
          <w:szCs w:val="26"/>
        </w:rPr>
        <w:t>ederal funds through the CARES Act.</w:t>
      </w:r>
    </w:p>
    <w:p w14:paraId="5FE6DE58" w14:textId="77777777" w:rsidR="001B31CE" w:rsidRPr="006159F4" w:rsidRDefault="001B31CE" w:rsidP="001B31CE">
      <w:pPr>
        <w:rPr>
          <w:rFonts w:cs="Arial"/>
          <w:sz w:val="22"/>
          <w:szCs w:val="22"/>
        </w:rPr>
      </w:pPr>
    </w:p>
    <w:p w14:paraId="353D7A8A" w14:textId="1A7CB075" w:rsidR="001B31CE" w:rsidRPr="001B31CE" w:rsidRDefault="001B31CE" w:rsidP="001B31CE">
      <w:pPr>
        <w:rPr>
          <w:rFonts w:cs="Arial"/>
          <w:sz w:val="26"/>
          <w:szCs w:val="26"/>
        </w:rPr>
      </w:pPr>
      <w:r w:rsidRPr="001B31CE">
        <w:rPr>
          <w:rFonts w:cs="Arial"/>
          <w:sz w:val="26"/>
          <w:szCs w:val="26"/>
        </w:rPr>
        <w:t>The 2019</w:t>
      </w:r>
      <w:r w:rsidR="00432FC5">
        <w:rPr>
          <w:rFonts w:cs="Arial"/>
          <w:sz w:val="26"/>
          <w:szCs w:val="26"/>
        </w:rPr>
        <w:t>-</w:t>
      </w:r>
      <w:r w:rsidRPr="001B31CE">
        <w:rPr>
          <w:rFonts w:cs="Arial"/>
          <w:sz w:val="26"/>
          <w:szCs w:val="26"/>
        </w:rPr>
        <w:t xml:space="preserve">2020 annual report </w:t>
      </w:r>
      <w:r w:rsidR="00432FC5">
        <w:rPr>
          <w:rFonts w:cs="Arial"/>
          <w:sz w:val="26"/>
          <w:szCs w:val="26"/>
        </w:rPr>
        <w:t>summarizes the</w:t>
      </w:r>
      <w:r w:rsidRPr="001B31CE">
        <w:rPr>
          <w:rFonts w:cs="Arial"/>
          <w:sz w:val="26"/>
          <w:szCs w:val="26"/>
        </w:rPr>
        <w:t xml:space="preserve"> significant accomplishments made </w:t>
      </w:r>
      <w:r w:rsidR="00E802FC">
        <w:rPr>
          <w:rFonts w:cs="Arial"/>
          <w:sz w:val="26"/>
          <w:szCs w:val="26"/>
        </w:rPr>
        <w:t>to</w:t>
      </w:r>
      <w:r w:rsidRPr="001B31CE">
        <w:rPr>
          <w:rFonts w:cs="Arial"/>
          <w:sz w:val="26"/>
          <w:szCs w:val="26"/>
        </w:rPr>
        <w:t xml:space="preserve"> assist Summit County </w:t>
      </w:r>
      <w:r w:rsidR="00E802FC">
        <w:rPr>
          <w:rFonts w:cs="Arial"/>
          <w:sz w:val="26"/>
          <w:szCs w:val="26"/>
        </w:rPr>
        <w:t>residents</w:t>
      </w:r>
      <w:r w:rsidRPr="001B31CE">
        <w:rPr>
          <w:rFonts w:cs="Arial"/>
          <w:sz w:val="26"/>
          <w:szCs w:val="26"/>
        </w:rPr>
        <w:t xml:space="preserve"> gain access to services that help them overcome homelessness and other barriers to self-sufficiency.</w:t>
      </w:r>
      <w:r w:rsidR="00992CA5">
        <w:rPr>
          <w:rFonts w:cs="Arial"/>
          <w:sz w:val="26"/>
          <w:szCs w:val="26"/>
        </w:rPr>
        <w:t xml:space="preserve"> </w:t>
      </w:r>
      <w:r w:rsidR="00EC68B5">
        <w:rPr>
          <w:rFonts w:cs="Arial"/>
          <w:sz w:val="26"/>
          <w:szCs w:val="26"/>
        </w:rPr>
        <w:t xml:space="preserve">The annual report breaks down all the variations in which </w:t>
      </w:r>
      <w:r w:rsidRPr="001B31CE">
        <w:rPr>
          <w:rFonts w:cs="Arial"/>
          <w:sz w:val="26"/>
          <w:szCs w:val="26"/>
        </w:rPr>
        <w:t xml:space="preserve">the U.S. Department of Housing and Urban Development (HUD) categorizes </w:t>
      </w:r>
      <w:r w:rsidR="009A726E">
        <w:rPr>
          <w:rFonts w:cs="Arial"/>
          <w:sz w:val="26"/>
          <w:szCs w:val="26"/>
        </w:rPr>
        <w:t xml:space="preserve">this specific </w:t>
      </w:r>
      <w:r w:rsidRPr="001B31CE">
        <w:rPr>
          <w:rFonts w:cs="Arial"/>
          <w:sz w:val="26"/>
          <w:szCs w:val="26"/>
        </w:rPr>
        <w:t xml:space="preserve">population. These different categories help non-profit agencies to specialize in giving specific and detailed assistance to the right people at the right location.  </w:t>
      </w:r>
    </w:p>
    <w:p w14:paraId="1292CD63" w14:textId="77777777" w:rsidR="001B31CE" w:rsidRPr="006159F4" w:rsidRDefault="001B31CE" w:rsidP="001B31CE">
      <w:pPr>
        <w:rPr>
          <w:rFonts w:cs="Arial"/>
          <w:sz w:val="22"/>
          <w:szCs w:val="22"/>
        </w:rPr>
      </w:pPr>
    </w:p>
    <w:p w14:paraId="24DE0CDC" w14:textId="16721BD0" w:rsidR="001B31CE" w:rsidRPr="001B31CE" w:rsidRDefault="001B31CE" w:rsidP="001B31CE">
      <w:pPr>
        <w:rPr>
          <w:rFonts w:cs="Arial"/>
          <w:sz w:val="26"/>
          <w:szCs w:val="26"/>
        </w:rPr>
      </w:pPr>
      <w:r w:rsidRPr="001B31CE">
        <w:rPr>
          <w:rFonts w:cs="Arial"/>
          <w:sz w:val="26"/>
          <w:szCs w:val="26"/>
        </w:rPr>
        <w:t xml:space="preserve">Every year in January, SCCoC agencies call on the community for volunteers to help count the number of homeless </w:t>
      </w:r>
      <w:r w:rsidR="008D3539">
        <w:rPr>
          <w:rFonts w:cs="Arial"/>
          <w:sz w:val="26"/>
          <w:szCs w:val="26"/>
        </w:rPr>
        <w:t xml:space="preserve">persons </w:t>
      </w:r>
      <w:r w:rsidRPr="001B31CE">
        <w:rPr>
          <w:rFonts w:cs="Arial"/>
          <w:sz w:val="26"/>
          <w:szCs w:val="26"/>
        </w:rPr>
        <w:t xml:space="preserve">in Summit County. In addition to these numbers, agencies all over the </w:t>
      </w:r>
      <w:r w:rsidR="00010C90">
        <w:rPr>
          <w:rFonts w:cs="Arial"/>
          <w:sz w:val="26"/>
          <w:szCs w:val="26"/>
        </w:rPr>
        <w:t>c</w:t>
      </w:r>
      <w:r w:rsidRPr="001B31CE">
        <w:rPr>
          <w:rFonts w:cs="Arial"/>
          <w:sz w:val="26"/>
          <w:szCs w:val="26"/>
        </w:rPr>
        <w:t>ounty work with people daily to find housing and services that help them achieve stability.</w:t>
      </w:r>
    </w:p>
    <w:p w14:paraId="75A008BE" w14:textId="77777777" w:rsidR="001B31CE" w:rsidRPr="006159F4" w:rsidRDefault="001B31CE" w:rsidP="001B31CE">
      <w:pPr>
        <w:rPr>
          <w:rFonts w:cs="Arial"/>
          <w:sz w:val="22"/>
          <w:szCs w:val="22"/>
        </w:rPr>
      </w:pPr>
    </w:p>
    <w:p w14:paraId="177C6367" w14:textId="22B88ACE" w:rsidR="001B31CE" w:rsidRPr="001B31CE" w:rsidRDefault="001B31CE" w:rsidP="001B31CE">
      <w:pPr>
        <w:rPr>
          <w:rFonts w:cs="Arial"/>
          <w:sz w:val="26"/>
          <w:szCs w:val="26"/>
        </w:rPr>
      </w:pPr>
      <w:r w:rsidRPr="001B31CE">
        <w:rPr>
          <w:rFonts w:cs="Arial"/>
          <w:sz w:val="26"/>
          <w:szCs w:val="26"/>
        </w:rPr>
        <w:t>SCCoC Executive Director, Mar-quetta Boddie, states, “The people that we strive to serve are so much more than numbers to each of us. They are real people who in need of specialized services which are provided within our continuum of care.  We are pleased that our continuum of care provides a wide array of housing and supportive services that meet the needs of the most vulnerable amongst us.  In the 2019</w:t>
      </w:r>
      <w:r w:rsidR="00451423">
        <w:rPr>
          <w:rFonts w:cs="Arial"/>
          <w:sz w:val="26"/>
          <w:szCs w:val="26"/>
        </w:rPr>
        <w:t>-</w:t>
      </w:r>
      <w:r w:rsidRPr="001B31CE">
        <w:rPr>
          <w:rFonts w:cs="Arial"/>
          <w:sz w:val="26"/>
          <w:szCs w:val="26"/>
        </w:rPr>
        <w:t>2020 Homelessness Report, folks can see the numbers served, the strong collaboration base the SCCoC has established, and more information on the SCCoC’s accomplishments.”</w:t>
      </w:r>
    </w:p>
    <w:p w14:paraId="19FE1BFF" w14:textId="77777777" w:rsidR="001B31CE" w:rsidRPr="001B31CE" w:rsidRDefault="001B31CE" w:rsidP="001B31CE">
      <w:pPr>
        <w:jc w:val="both"/>
        <w:rPr>
          <w:rFonts w:cs="Arial"/>
          <w:sz w:val="28"/>
          <w:szCs w:val="28"/>
        </w:rPr>
      </w:pPr>
    </w:p>
    <w:sectPr w:rsidR="001B31CE" w:rsidRPr="001B31CE" w:rsidSect="002B73F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CE"/>
    <w:rsid w:val="00010C90"/>
    <w:rsid w:val="00195B44"/>
    <w:rsid w:val="001B31CE"/>
    <w:rsid w:val="0025793A"/>
    <w:rsid w:val="002B73F8"/>
    <w:rsid w:val="003D28D3"/>
    <w:rsid w:val="00432FC5"/>
    <w:rsid w:val="00451423"/>
    <w:rsid w:val="004D0B12"/>
    <w:rsid w:val="006159F4"/>
    <w:rsid w:val="00776BF9"/>
    <w:rsid w:val="00780758"/>
    <w:rsid w:val="008D06EF"/>
    <w:rsid w:val="008D3539"/>
    <w:rsid w:val="008F5D63"/>
    <w:rsid w:val="00943299"/>
    <w:rsid w:val="00992CA5"/>
    <w:rsid w:val="009A726E"/>
    <w:rsid w:val="00C02966"/>
    <w:rsid w:val="00C600A5"/>
    <w:rsid w:val="00E802FC"/>
    <w:rsid w:val="00EC0619"/>
    <w:rsid w:val="00EC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3DD2"/>
  <w15:chartTrackingRefBased/>
  <w15:docId w15:val="{403971D7-0A6B-4FB1-A3F3-4C497F9F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1C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31CE"/>
    <w:rPr>
      <w:color w:val="0000FF"/>
      <w:u w:val="single"/>
    </w:rPr>
  </w:style>
  <w:style w:type="character" w:styleId="UnresolvedMention">
    <w:name w:val="Unresolved Mention"/>
    <w:basedOn w:val="DefaultParagraphFont"/>
    <w:uiPriority w:val="99"/>
    <w:semiHidden/>
    <w:unhideWhenUsed/>
    <w:rsid w:val="001B3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boddie@summitc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Jones</dc:creator>
  <cp:keywords/>
  <dc:description/>
  <cp:lastModifiedBy>Karen Jones</cp:lastModifiedBy>
  <cp:revision>3</cp:revision>
  <dcterms:created xsi:type="dcterms:W3CDTF">2021-04-29T12:59:00Z</dcterms:created>
  <dcterms:modified xsi:type="dcterms:W3CDTF">2021-04-29T13:00:00Z</dcterms:modified>
</cp:coreProperties>
</file>